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B397" w14:textId="77777777" w:rsidR="00B2076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BANDO DI MOBILITÀ INTERNAZIONALE PNRR/TNE </w:t>
      </w:r>
    </w:p>
    <w:p w14:paraId="7D069A58" w14:textId="77777777" w:rsidR="00B2076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Progetto “HEALTHMED” PER STUDIO E TRAINEESHIP </w:t>
      </w:r>
    </w:p>
    <w:p w14:paraId="015C10CB" w14:textId="77777777" w:rsidR="00B2076C" w:rsidRDefault="00B2076C">
      <w:pPr>
        <w:jc w:val="center"/>
        <w:rPr>
          <w:rFonts w:ascii="Times New Roman" w:eastAsia="Times New Roman" w:hAnsi="Times New Roman" w:cs="Times New Roman"/>
          <w:sz w:val="24"/>
          <w:szCs w:val="24"/>
        </w:rPr>
      </w:pPr>
    </w:p>
    <w:p w14:paraId="43FCE1BC" w14:textId="77777777" w:rsidR="00B2076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ALLEGATO 1</w:t>
      </w:r>
    </w:p>
    <w:p w14:paraId="576CC6A8" w14:textId="77777777" w:rsidR="00B2076C" w:rsidRDefault="00B2076C">
      <w:pPr>
        <w:jc w:val="center"/>
        <w:rPr>
          <w:rFonts w:ascii="Times New Roman" w:eastAsia="Times New Roman" w:hAnsi="Times New Roman" w:cs="Times New Roman"/>
          <w:sz w:val="24"/>
          <w:szCs w:val="24"/>
        </w:rPr>
      </w:pPr>
    </w:p>
    <w:tbl>
      <w:tblPr>
        <w:tblStyle w:val="a3"/>
        <w:tblW w:w="902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5"/>
        <w:gridCol w:w="1806"/>
        <w:gridCol w:w="1806"/>
        <w:gridCol w:w="1806"/>
      </w:tblGrid>
      <w:tr w:rsidR="00B2076C" w14:paraId="758BD28A" w14:textId="77777777">
        <w:trPr>
          <w:jc w:val="center"/>
        </w:trPr>
        <w:tc>
          <w:tcPr>
            <w:tcW w:w="1805" w:type="dxa"/>
            <w:shd w:val="clear" w:color="auto" w:fill="auto"/>
            <w:tcMar>
              <w:top w:w="100" w:type="dxa"/>
              <w:left w:w="100" w:type="dxa"/>
              <w:bottom w:w="100" w:type="dxa"/>
              <w:right w:w="100" w:type="dxa"/>
            </w:tcMar>
          </w:tcPr>
          <w:p w14:paraId="030E0CC7"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 PARTNER</w:t>
            </w:r>
          </w:p>
        </w:tc>
        <w:tc>
          <w:tcPr>
            <w:tcW w:w="1805" w:type="dxa"/>
            <w:shd w:val="clear" w:color="auto" w:fill="auto"/>
            <w:tcMar>
              <w:top w:w="100" w:type="dxa"/>
              <w:left w:w="100" w:type="dxa"/>
              <w:bottom w:w="100" w:type="dxa"/>
              <w:right w:w="100" w:type="dxa"/>
            </w:tcMar>
          </w:tcPr>
          <w:p w14:paraId="4D0CD76E"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ATTIVITA’</w:t>
            </w:r>
          </w:p>
        </w:tc>
        <w:tc>
          <w:tcPr>
            <w:tcW w:w="1805" w:type="dxa"/>
            <w:shd w:val="clear" w:color="auto" w:fill="auto"/>
            <w:tcMar>
              <w:top w:w="100" w:type="dxa"/>
              <w:left w:w="100" w:type="dxa"/>
              <w:bottom w:w="100" w:type="dxa"/>
              <w:right w:w="100" w:type="dxa"/>
            </w:tcMar>
          </w:tcPr>
          <w:p w14:paraId="00B16617"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DURATA</w:t>
            </w:r>
          </w:p>
        </w:tc>
        <w:tc>
          <w:tcPr>
            <w:tcW w:w="1805" w:type="dxa"/>
            <w:shd w:val="clear" w:color="auto" w:fill="auto"/>
            <w:tcMar>
              <w:top w:w="100" w:type="dxa"/>
              <w:left w:w="100" w:type="dxa"/>
              <w:bottom w:w="100" w:type="dxa"/>
              <w:right w:w="100" w:type="dxa"/>
            </w:tcMar>
          </w:tcPr>
          <w:p w14:paraId="30A643A4"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DI BORSE</w:t>
            </w:r>
          </w:p>
        </w:tc>
        <w:tc>
          <w:tcPr>
            <w:tcW w:w="1805" w:type="dxa"/>
            <w:shd w:val="clear" w:color="auto" w:fill="auto"/>
            <w:tcMar>
              <w:top w:w="100" w:type="dxa"/>
              <w:left w:w="100" w:type="dxa"/>
              <w:bottom w:w="100" w:type="dxa"/>
              <w:right w:w="100" w:type="dxa"/>
            </w:tcMar>
          </w:tcPr>
          <w:p w14:paraId="757DC8C3"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PROFILO STUDENTI </w:t>
            </w:r>
          </w:p>
        </w:tc>
      </w:tr>
      <w:tr w:rsidR="00B2076C" w14:paraId="691F58F2" w14:textId="77777777">
        <w:trPr>
          <w:trHeight w:val="1298"/>
          <w:jc w:val="center"/>
        </w:trPr>
        <w:tc>
          <w:tcPr>
            <w:tcW w:w="1805" w:type="dxa"/>
            <w:shd w:val="clear" w:color="auto" w:fill="auto"/>
            <w:tcMar>
              <w:top w:w="100" w:type="dxa"/>
              <w:left w:w="100" w:type="dxa"/>
              <w:bottom w:w="100" w:type="dxa"/>
              <w:right w:w="100" w:type="dxa"/>
            </w:tcMar>
          </w:tcPr>
          <w:p w14:paraId="1018FDBC" w14:textId="77777777" w:rsidR="00B2076C" w:rsidRDefault="00000000">
            <w:pPr>
              <w:widowControl w:val="0"/>
              <w:spacing w:line="240" w:lineRule="auto"/>
              <w:ind w:right="2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’Università di Belgrado (Serbia)</w:t>
            </w:r>
          </w:p>
        </w:tc>
        <w:tc>
          <w:tcPr>
            <w:tcW w:w="1805" w:type="dxa"/>
            <w:shd w:val="clear" w:color="auto" w:fill="auto"/>
            <w:tcMar>
              <w:top w:w="100" w:type="dxa"/>
              <w:left w:w="100" w:type="dxa"/>
              <w:bottom w:w="100" w:type="dxa"/>
              <w:right w:w="100" w:type="dxa"/>
            </w:tcMar>
          </w:tcPr>
          <w:p w14:paraId="29CAC3AE"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Studio e Tirocinio</w:t>
            </w:r>
          </w:p>
        </w:tc>
        <w:tc>
          <w:tcPr>
            <w:tcW w:w="1805" w:type="dxa"/>
            <w:shd w:val="clear" w:color="auto" w:fill="auto"/>
            <w:tcMar>
              <w:top w:w="100" w:type="dxa"/>
              <w:left w:w="100" w:type="dxa"/>
              <w:bottom w:w="100" w:type="dxa"/>
              <w:right w:w="100" w:type="dxa"/>
            </w:tcMar>
          </w:tcPr>
          <w:p w14:paraId="62C1AE65"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mesi</w:t>
            </w:r>
          </w:p>
        </w:tc>
        <w:tc>
          <w:tcPr>
            <w:tcW w:w="1805" w:type="dxa"/>
            <w:shd w:val="clear" w:color="auto" w:fill="auto"/>
            <w:tcMar>
              <w:top w:w="100" w:type="dxa"/>
              <w:left w:w="100" w:type="dxa"/>
              <w:bottom w:w="100" w:type="dxa"/>
              <w:right w:w="100" w:type="dxa"/>
            </w:tcMar>
          </w:tcPr>
          <w:p w14:paraId="3B4C3DC5"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5" w:type="dxa"/>
            <w:shd w:val="clear" w:color="auto" w:fill="auto"/>
            <w:tcMar>
              <w:top w:w="100" w:type="dxa"/>
              <w:left w:w="100" w:type="dxa"/>
              <w:bottom w:w="100" w:type="dxa"/>
              <w:right w:w="100" w:type="dxa"/>
            </w:tcMar>
          </w:tcPr>
          <w:p w14:paraId="76EA89AD"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Medicina e Chirurgia</w:t>
            </w:r>
          </w:p>
          <w:p w14:paraId="1EB0AD42"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p>
          <w:p w14:paraId="7AF376BE"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w:t>
            </w:r>
          </w:p>
        </w:tc>
      </w:tr>
      <w:tr w:rsidR="00B2076C" w14:paraId="2CC814E9" w14:textId="77777777">
        <w:trPr>
          <w:jc w:val="center"/>
        </w:trPr>
        <w:tc>
          <w:tcPr>
            <w:tcW w:w="1805" w:type="dxa"/>
            <w:shd w:val="clear" w:color="auto" w:fill="auto"/>
            <w:tcMar>
              <w:top w:w="100" w:type="dxa"/>
              <w:left w:w="100" w:type="dxa"/>
              <w:bottom w:w="100" w:type="dxa"/>
              <w:right w:w="100" w:type="dxa"/>
            </w:tcMar>
          </w:tcPr>
          <w:p w14:paraId="72A43AEA" w14:textId="77777777" w:rsidR="00B2076C" w:rsidRDefault="00000000">
            <w:pPr>
              <w:widowControl w:val="0"/>
              <w:spacing w:line="240"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UTM (</w:t>
            </w:r>
            <w:proofErr w:type="spellStart"/>
            <w:r>
              <w:rPr>
                <w:rFonts w:ascii="Times New Roman" w:eastAsia="Times New Roman" w:hAnsi="Times New Roman" w:cs="Times New Roman"/>
                <w:sz w:val="24"/>
                <w:szCs w:val="24"/>
              </w:rPr>
              <w:t>Tunis</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Manar</w:t>
            </w:r>
            <w:proofErr w:type="spellEnd"/>
            <w:r>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14:paraId="21751EA4"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Studio e Tirocinio</w:t>
            </w:r>
          </w:p>
        </w:tc>
        <w:tc>
          <w:tcPr>
            <w:tcW w:w="1805" w:type="dxa"/>
            <w:shd w:val="clear" w:color="auto" w:fill="auto"/>
            <w:tcMar>
              <w:top w:w="100" w:type="dxa"/>
              <w:left w:w="100" w:type="dxa"/>
              <w:bottom w:w="100" w:type="dxa"/>
              <w:right w:w="100" w:type="dxa"/>
            </w:tcMar>
          </w:tcPr>
          <w:p w14:paraId="25254854"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mesi</w:t>
            </w:r>
          </w:p>
        </w:tc>
        <w:tc>
          <w:tcPr>
            <w:tcW w:w="1805" w:type="dxa"/>
            <w:shd w:val="clear" w:color="auto" w:fill="auto"/>
            <w:tcMar>
              <w:top w:w="100" w:type="dxa"/>
              <w:left w:w="100" w:type="dxa"/>
              <w:bottom w:w="100" w:type="dxa"/>
              <w:right w:w="100" w:type="dxa"/>
            </w:tcMar>
          </w:tcPr>
          <w:p w14:paraId="225494AF"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5" w:type="dxa"/>
            <w:shd w:val="clear" w:color="auto" w:fill="auto"/>
            <w:tcMar>
              <w:top w:w="100" w:type="dxa"/>
              <w:left w:w="100" w:type="dxa"/>
              <w:bottom w:w="100" w:type="dxa"/>
              <w:right w:w="100" w:type="dxa"/>
            </w:tcMar>
          </w:tcPr>
          <w:p w14:paraId="21D8D312"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Medicina e Chirurgia</w:t>
            </w:r>
          </w:p>
          <w:p w14:paraId="162616AF"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p>
          <w:p w14:paraId="4E40F371"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w:t>
            </w:r>
          </w:p>
        </w:tc>
      </w:tr>
      <w:tr w:rsidR="00B2076C" w14:paraId="0319D391" w14:textId="77777777">
        <w:trPr>
          <w:jc w:val="center"/>
        </w:trPr>
        <w:tc>
          <w:tcPr>
            <w:tcW w:w="1805" w:type="dxa"/>
            <w:shd w:val="clear" w:color="auto" w:fill="auto"/>
            <w:tcMar>
              <w:top w:w="100" w:type="dxa"/>
              <w:left w:w="100" w:type="dxa"/>
              <w:bottom w:w="100" w:type="dxa"/>
              <w:right w:w="100" w:type="dxa"/>
            </w:tcMar>
          </w:tcPr>
          <w:p w14:paraId="12D706D7" w14:textId="77777777" w:rsidR="00B2076C" w:rsidRDefault="00000000">
            <w:pPr>
              <w:widowControl w:val="0"/>
              <w:spacing w:line="240"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Università Sidi Mohamed Ben Abdellah di Fez (Marocco</w:t>
            </w:r>
          </w:p>
        </w:tc>
        <w:tc>
          <w:tcPr>
            <w:tcW w:w="1805" w:type="dxa"/>
            <w:shd w:val="clear" w:color="auto" w:fill="auto"/>
            <w:tcMar>
              <w:top w:w="100" w:type="dxa"/>
              <w:left w:w="100" w:type="dxa"/>
              <w:bottom w:w="100" w:type="dxa"/>
              <w:right w:w="100" w:type="dxa"/>
            </w:tcMar>
          </w:tcPr>
          <w:p w14:paraId="5E2E1190"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Studio e Tirocinio</w:t>
            </w:r>
          </w:p>
        </w:tc>
        <w:tc>
          <w:tcPr>
            <w:tcW w:w="1805" w:type="dxa"/>
            <w:shd w:val="clear" w:color="auto" w:fill="auto"/>
            <w:tcMar>
              <w:top w:w="100" w:type="dxa"/>
              <w:left w:w="100" w:type="dxa"/>
              <w:bottom w:w="100" w:type="dxa"/>
              <w:right w:w="100" w:type="dxa"/>
            </w:tcMar>
          </w:tcPr>
          <w:p w14:paraId="2864A8A4"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mesi</w:t>
            </w:r>
          </w:p>
        </w:tc>
        <w:tc>
          <w:tcPr>
            <w:tcW w:w="1805" w:type="dxa"/>
            <w:shd w:val="clear" w:color="auto" w:fill="auto"/>
            <w:tcMar>
              <w:top w:w="100" w:type="dxa"/>
              <w:left w:w="100" w:type="dxa"/>
              <w:bottom w:w="100" w:type="dxa"/>
              <w:right w:w="100" w:type="dxa"/>
            </w:tcMar>
          </w:tcPr>
          <w:p w14:paraId="38A66190"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5" w:type="dxa"/>
            <w:shd w:val="clear" w:color="auto" w:fill="auto"/>
            <w:tcMar>
              <w:top w:w="100" w:type="dxa"/>
              <w:left w:w="100" w:type="dxa"/>
              <w:bottom w:w="100" w:type="dxa"/>
              <w:right w:w="100" w:type="dxa"/>
            </w:tcMar>
          </w:tcPr>
          <w:p w14:paraId="61F99DD0"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Medicina e Chirurgia:</w:t>
            </w:r>
          </w:p>
          <w:p w14:paraId="40281FDC"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p>
          <w:p w14:paraId="5E5B18F5"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w:t>
            </w:r>
          </w:p>
          <w:p w14:paraId="67D94744" w14:textId="77777777" w:rsidR="00B2076C" w:rsidRDefault="00B2076C">
            <w:pPr>
              <w:widowControl w:val="0"/>
              <w:spacing w:line="240" w:lineRule="auto"/>
              <w:rPr>
                <w:rFonts w:ascii="Times New Roman" w:eastAsia="Times New Roman" w:hAnsi="Times New Roman" w:cs="Times New Roman"/>
                <w:sz w:val="24"/>
                <w:szCs w:val="24"/>
              </w:rPr>
            </w:pPr>
          </w:p>
          <w:p w14:paraId="158FFADC"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Ingegneria e Architettura:</w:t>
            </w:r>
          </w:p>
          <w:p w14:paraId="4F9786C3"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w:t>
            </w:r>
          </w:p>
        </w:tc>
      </w:tr>
      <w:tr w:rsidR="00B2076C" w14:paraId="7F030A8D" w14:textId="77777777">
        <w:trPr>
          <w:jc w:val="center"/>
        </w:trPr>
        <w:tc>
          <w:tcPr>
            <w:tcW w:w="1805" w:type="dxa"/>
            <w:shd w:val="clear" w:color="auto" w:fill="auto"/>
            <w:tcMar>
              <w:top w:w="100" w:type="dxa"/>
              <w:left w:w="100" w:type="dxa"/>
              <w:bottom w:w="100" w:type="dxa"/>
              <w:right w:w="100" w:type="dxa"/>
            </w:tcMar>
          </w:tcPr>
          <w:p w14:paraId="10D6044C" w14:textId="77777777" w:rsidR="00B2076C" w:rsidRDefault="00000000">
            <w:pPr>
              <w:widowControl w:val="0"/>
              <w:spacing w:line="240" w:lineRule="auto"/>
              <w:ind w:right="2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Università Mohammed V di Rabat (Marocco)</w:t>
            </w:r>
          </w:p>
        </w:tc>
        <w:tc>
          <w:tcPr>
            <w:tcW w:w="1805" w:type="dxa"/>
            <w:shd w:val="clear" w:color="auto" w:fill="auto"/>
            <w:tcMar>
              <w:top w:w="100" w:type="dxa"/>
              <w:left w:w="100" w:type="dxa"/>
              <w:bottom w:w="100" w:type="dxa"/>
              <w:right w:w="100" w:type="dxa"/>
            </w:tcMar>
          </w:tcPr>
          <w:p w14:paraId="7D6F87F0"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Studio e Tirocinio</w:t>
            </w:r>
          </w:p>
        </w:tc>
        <w:tc>
          <w:tcPr>
            <w:tcW w:w="1805" w:type="dxa"/>
            <w:shd w:val="clear" w:color="auto" w:fill="auto"/>
            <w:tcMar>
              <w:top w:w="100" w:type="dxa"/>
              <w:left w:w="100" w:type="dxa"/>
              <w:bottom w:w="100" w:type="dxa"/>
              <w:right w:w="100" w:type="dxa"/>
            </w:tcMar>
          </w:tcPr>
          <w:p w14:paraId="3ABEF919"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mesi</w:t>
            </w:r>
          </w:p>
        </w:tc>
        <w:tc>
          <w:tcPr>
            <w:tcW w:w="1805" w:type="dxa"/>
            <w:shd w:val="clear" w:color="auto" w:fill="auto"/>
            <w:tcMar>
              <w:top w:w="100" w:type="dxa"/>
              <w:left w:w="100" w:type="dxa"/>
              <w:bottom w:w="100" w:type="dxa"/>
              <w:right w:w="100" w:type="dxa"/>
            </w:tcMar>
          </w:tcPr>
          <w:p w14:paraId="4B67181C" w14:textId="3BBD6E48" w:rsidR="00B2076C" w:rsidRDefault="00A4659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5" w:type="dxa"/>
            <w:shd w:val="clear" w:color="auto" w:fill="auto"/>
            <w:tcMar>
              <w:top w:w="100" w:type="dxa"/>
              <w:left w:w="100" w:type="dxa"/>
              <w:bottom w:w="100" w:type="dxa"/>
              <w:right w:w="100" w:type="dxa"/>
            </w:tcMar>
          </w:tcPr>
          <w:p w14:paraId="4D14D6D1"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Medicina e Chirurgia</w:t>
            </w:r>
          </w:p>
          <w:p w14:paraId="3381F84D"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p>
          <w:p w14:paraId="1C1F7CCA"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w:t>
            </w:r>
          </w:p>
        </w:tc>
      </w:tr>
    </w:tbl>
    <w:p w14:paraId="32B8B3C4" w14:textId="77777777" w:rsidR="00B2076C" w:rsidRDefault="00B2076C">
      <w:pPr>
        <w:jc w:val="center"/>
        <w:rPr>
          <w:rFonts w:ascii="Times New Roman" w:eastAsia="Times New Roman" w:hAnsi="Times New Roman" w:cs="Times New Roman"/>
          <w:sz w:val="24"/>
          <w:szCs w:val="24"/>
        </w:rPr>
      </w:pPr>
    </w:p>
    <w:p w14:paraId="72D53972" w14:textId="77777777" w:rsidR="00B2076C" w:rsidRDefault="00B2076C">
      <w:pPr>
        <w:jc w:val="center"/>
        <w:rPr>
          <w:rFonts w:ascii="Times New Roman" w:eastAsia="Times New Roman" w:hAnsi="Times New Roman" w:cs="Times New Roman"/>
          <w:sz w:val="24"/>
          <w:szCs w:val="24"/>
        </w:rPr>
      </w:pPr>
    </w:p>
    <w:p w14:paraId="205C939A" w14:textId="77777777" w:rsidR="00964EAA" w:rsidRDefault="00964EAA">
      <w:pPr>
        <w:rPr>
          <w:rFonts w:ascii="Times New Roman" w:eastAsia="Times New Roman" w:hAnsi="Times New Roman" w:cs="Times New Roman"/>
          <w:sz w:val="24"/>
          <w:szCs w:val="24"/>
        </w:rPr>
      </w:pPr>
    </w:p>
    <w:p w14:paraId="3646E69D" w14:textId="77777777" w:rsidR="00964EAA" w:rsidRDefault="00964EAA">
      <w:pPr>
        <w:rPr>
          <w:rFonts w:ascii="Times New Roman" w:eastAsia="Times New Roman" w:hAnsi="Times New Roman" w:cs="Times New Roman"/>
          <w:sz w:val="24"/>
          <w:szCs w:val="24"/>
        </w:rPr>
      </w:pPr>
    </w:p>
    <w:p w14:paraId="69F8FD41" w14:textId="77777777" w:rsidR="00964EAA" w:rsidRDefault="00964EAA">
      <w:pPr>
        <w:rPr>
          <w:rFonts w:ascii="Times New Roman" w:eastAsia="Times New Roman" w:hAnsi="Times New Roman" w:cs="Times New Roman"/>
          <w:sz w:val="24"/>
          <w:szCs w:val="24"/>
        </w:rPr>
      </w:pPr>
    </w:p>
    <w:p w14:paraId="1D262D34" w14:textId="77777777" w:rsidR="00964EAA" w:rsidRDefault="00964EAA">
      <w:pPr>
        <w:rPr>
          <w:rFonts w:ascii="Times New Roman" w:eastAsia="Times New Roman" w:hAnsi="Times New Roman" w:cs="Times New Roman"/>
          <w:sz w:val="24"/>
          <w:szCs w:val="24"/>
        </w:rPr>
      </w:pPr>
    </w:p>
    <w:p w14:paraId="23616C94" w14:textId="77777777" w:rsidR="00964EAA" w:rsidRDefault="00964EAA">
      <w:pPr>
        <w:rPr>
          <w:rFonts w:ascii="Times New Roman" w:eastAsia="Times New Roman" w:hAnsi="Times New Roman" w:cs="Times New Roman"/>
          <w:sz w:val="24"/>
          <w:szCs w:val="24"/>
        </w:rPr>
      </w:pPr>
    </w:p>
    <w:p w14:paraId="7909C30C" w14:textId="5CA0E441" w:rsidR="00B2076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Gli importi del sostegno individuale come contributo alle spese di viaggio e di soggiorno sono definiti come riportato in tabella:</w:t>
      </w:r>
    </w:p>
    <w:p w14:paraId="068C8E49" w14:textId="77777777" w:rsidR="00B2076C" w:rsidRDefault="00B2076C">
      <w:pPr>
        <w:rPr>
          <w:rFonts w:ascii="Times New Roman" w:eastAsia="Times New Roman" w:hAnsi="Times New Roman" w:cs="Times New Roman"/>
          <w:sz w:val="24"/>
          <w:szCs w:val="24"/>
        </w:rPr>
      </w:pPr>
    </w:p>
    <w:p w14:paraId="593B41C9" w14:textId="77777777" w:rsidR="00B2076C" w:rsidRDefault="00B2076C">
      <w:pPr>
        <w:rPr>
          <w:rFonts w:ascii="Times New Roman" w:eastAsia="Times New Roman" w:hAnsi="Times New Roman" w:cs="Times New Roman"/>
          <w:sz w:val="24"/>
          <w:szCs w:val="24"/>
        </w:rPr>
      </w:pPr>
    </w:p>
    <w:tbl>
      <w:tblPr>
        <w:tblStyle w:val="a4"/>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B2076C" w14:paraId="26BBBF42" w14:textId="77777777">
        <w:tc>
          <w:tcPr>
            <w:tcW w:w="3009" w:type="dxa"/>
            <w:shd w:val="clear" w:color="auto" w:fill="auto"/>
            <w:tcMar>
              <w:top w:w="100" w:type="dxa"/>
              <w:left w:w="100" w:type="dxa"/>
              <w:bottom w:w="100" w:type="dxa"/>
              <w:right w:w="100" w:type="dxa"/>
            </w:tcMar>
          </w:tcPr>
          <w:p w14:paraId="5157AFDC"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Paese</w:t>
            </w:r>
          </w:p>
        </w:tc>
        <w:tc>
          <w:tcPr>
            <w:tcW w:w="3009" w:type="dxa"/>
            <w:shd w:val="clear" w:color="auto" w:fill="auto"/>
            <w:tcMar>
              <w:top w:w="100" w:type="dxa"/>
              <w:left w:w="100" w:type="dxa"/>
              <w:bottom w:w="100" w:type="dxa"/>
              <w:right w:w="100" w:type="dxa"/>
            </w:tcMar>
          </w:tcPr>
          <w:p w14:paraId="2C025DB8"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Contributo mensile</w:t>
            </w:r>
          </w:p>
        </w:tc>
        <w:tc>
          <w:tcPr>
            <w:tcW w:w="3009" w:type="dxa"/>
            <w:shd w:val="clear" w:color="auto" w:fill="auto"/>
            <w:tcMar>
              <w:top w:w="100" w:type="dxa"/>
              <w:left w:w="100" w:type="dxa"/>
              <w:bottom w:w="100" w:type="dxa"/>
              <w:right w:w="100" w:type="dxa"/>
            </w:tcMar>
          </w:tcPr>
          <w:p w14:paraId="71D22AAA"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Contributo viaggio</w:t>
            </w:r>
          </w:p>
        </w:tc>
      </w:tr>
      <w:tr w:rsidR="00B2076C" w14:paraId="78EA10F8" w14:textId="77777777">
        <w:tc>
          <w:tcPr>
            <w:tcW w:w="3009" w:type="dxa"/>
            <w:shd w:val="clear" w:color="auto" w:fill="auto"/>
            <w:tcMar>
              <w:top w:w="100" w:type="dxa"/>
              <w:left w:w="100" w:type="dxa"/>
              <w:bottom w:w="100" w:type="dxa"/>
              <w:right w:w="100" w:type="dxa"/>
            </w:tcMar>
          </w:tcPr>
          <w:p w14:paraId="0BA5186D"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Marocco</w:t>
            </w:r>
          </w:p>
        </w:tc>
        <w:tc>
          <w:tcPr>
            <w:tcW w:w="3009" w:type="dxa"/>
            <w:shd w:val="clear" w:color="auto" w:fill="auto"/>
            <w:tcMar>
              <w:top w:w="100" w:type="dxa"/>
              <w:left w:w="100" w:type="dxa"/>
              <w:bottom w:w="100" w:type="dxa"/>
              <w:right w:w="100" w:type="dxa"/>
            </w:tcMar>
          </w:tcPr>
          <w:p w14:paraId="57A6D215"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€ 700,00* </w:t>
            </w:r>
          </w:p>
        </w:tc>
        <w:tc>
          <w:tcPr>
            <w:tcW w:w="3009" w:type="dxa"/>
            <w:shd w:val="clear" w:color="auto" w:fill="auto"/>
            <w:tcMar>
              <w:top w:w="100" w:type="dxa"/>
              <w:left w:w="100" w:type="dxa"/>
              <w:bottom w:w="100" w:type="dxa"/>
              <w:right w:w="100" w:type="dxa"/>
            </w:tcMar>
          </w:tcPr>
          <w:p w14:paraId="35D64A38"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€ 309,00</w:t>
            </w:r>
          </w:p>
        </w:tc>
      </w:tr>
      <w:tr w:rsidR="00B2076C" w14:paraId="3C87200E" w14:textId="77777777">
        <w:tc>
          <w:tcPr>
            <w:tcW w:w="3009" w:type="dxa"/>
            <w:shd w:val="clear" w:color="auto" w:fill="auto"/>
            <w:tcMar>
              <w:top w:w="100" w:type="dxa"/>
              <w:left w:w="100" w:type="dxa"/>
              <w:bottom w:w="100" w:type="dxa"/>
              <w:right w:w="100" w:type="dxa"/>
            </w:tcMar>
          </w:tcPr>
          <w:p w14:paraId="4699F700"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Tunisia</w:t>
            </w:r>
          </w:p>
        </w:tc>
        <w:tc>
          <w:tcPr>
            <w:tcW w:w="3009" w:type="dxa"/>
            <w:shd w:val="clear" w:color="auto" w:fill="auto"/>
            <w:tcMar>
              <w:top w:w="100" w:type="dxa"/>
              <w:left w:w="100" w:type="dxa"/>
              <w:bottom w:w="100" w:type="dxa"/>
              <w:right w:w="100" w:type="dxa"/>
            </w:tcMar>
          </w:tcPr>
          <w:p w14:paraId="1BA58D0D"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€ 700,00* </w:t>
            </w:r>
          </w:p>
        </w:tc>
        <w:tc>
          <w:tcPr>
            <w:tcW w:w="3009" w:type="dxa"/>
            <w:shd w:val="clear" w:color="auto" w:fill="auto"/>
            <w:tcMar>
              <w:top w:w="100" w:type="dxa"/>
              <w:left w:w="100" w:type="dxa"/>
              <w:bottom w:w="100" w:type="dxa"/>
              <w:right w:w="100" w:type="dxa"/>
            </w:tcMar>
          </w:tcPr>
          <w:p w14:paraId="3920DB3A" w14:textId="10576A8D"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79A">
              <w:rPr>
                <w:rFonts w:ascii="Times New Roman" w:eastAsia="Times New Roman" w:hAnsi="Times New Roman" w:cs="Times New Roman"/>
                <w:sz w:val="24"/>
                <w:szCs w:val="24"/>
              </w:rPr>
              <w:t>211</w:t>
            </w:r>
            <w:r>
              <w:rPr>
                <w:rFonts w:ascii="Times New Roman" w:eastAsia="Times New Roman" w:hAnsi="Times New Roman" w:cs="Times New Roman"/>
                <w:sz w:val="24"/>
                <w:szCs w:val="24"/>
              </w:rPr>
              <w:t>,00</w:t>
            </w:r>
          </w:p>
        </w:tc>
      </w:tr>
      <w:tr w:rsidR="00B2076C" w14:paraId="0F32312E" w14:textId="77777777">
        <w:tc>
          <w:tcPr>
            <w:tcW w:w="3009" w:type="dxa"/>
            <w:shd w:val="clear" w:color="auto" w:fill="auto"/>
            <w:tcMar>
              <w:top w:w="100" w:type="dxa"/>
              <w:left w:w="100" w:type="dxa"/>
              <w:bottom w:w="100" w:type="dxa"/>
              <w:right w:w="100" w:type="dxa"/>
            </w:tcMar>
          </w:tcPr>
          <w:p w14:paraId="26E586B7" w14:textId="77777777" w:rsidR="00B2076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Serbia</w:t>
            </w:r>
          </w:p>
        </w:tc>
        <w:tc>
          <w:tcPr>
            <w:tcW w:w="3009" w:type="dxa"/>
            <w:shd w:val="clear" w:color="auto" w:fill="auto"/>
            <w:tcMar>
              <w:top w:w="100" w:type="dxa"/>
              <w:left w:w="100" w:type="dxa"/>
              <w:bottom w:w="100" w:type="dxa"/>
              <w:right w:w="100" w:type="dxa"/>
            </w:tcMar>
          </w:tcPr>
          <w:p w14:paraId="4E6DD4D9"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€ 700,00* </w:t>
            </w:r>
          </w:p>
        </w:tc>
        <w:tc>
          <w:tcPr>
            <w:tcW w:w="3009" w:type="dxa"/>
            <w:shd w:val="clear" w:color="auto" w:fill="auto"/>
            <w:tcMar>
              <w:top w:w="100" w:type="dxa"/>
              <w:left w:w="100" w:type="dxa"/>
              <w:bottom w:w="100" w:type="dxa"/>
              <w:right w:w="100" w:type="dxa"/>
            </w:tcMar>
          </w:tcPr>
          <w:p w14:paraId="668B75C7" w14:textId="77777777" w:rsidR="00B2076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€ 309,00</w:t>
            </w:r>
          </w:p>
        </w:tc>
      </w:tr>
    </w:tbl>
    <w:p w14:paraId="13957C0B" w14:textId="77777777" w:rsidR="00B2076C" w:rsidRDefault="00B2076C">
      <w:pPr>
        <w:jc w:val="both"/>
        <w:rPr>
          <w:rFonts w:ascii="Times New Roman" w:eastAsia="Times New Roman" w:hAnsi="Times New Roman" w:cs="Times New Roman"/>
          <w:sz w:val="24"/>
          <w:szCs w:val="24"/>
        </w:rPr>
      </w:pPr>
    </w:p>
    <w:p w14:paraId="68C46CAA" w14:textId="77777777" w:rsidR="00B2076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importi mensili potrebbero essere incrementati fino a un massimo di €300,00/mese in caso di disponibilità di fondi residui.</w:t>
      </w:r>
    </w:p>
    <w:p w14:paraId="52899836" w14:textId="77777777" w:rsidR="00B2076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contributo mensile è da intendersi comprensivo degli oneri a carico del beneficiario. L’importo del contributo mensile erogato viene definito sulla base delle date di mobilità fisica indicate nel Certificato del periodo rilasciato dall’università ospitante. Il calcolo del numero di giorni di mobilità viene effettuato considerando ogni mese pari a 30 giorni (indipendentemente dallo specifico mese di riferimento). </w:t>
      </w:r>
    </w:p>
    <w:sectPr w:rsidR="00B2076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FE41" w14:textId="77777777" w:rsidR="005203BD" w:rsidRDefault="005203BD" w:rsidP="00964EAA">
      <w:pPr>
        <w:spacing w:line="240" w:lineRule="auto"/>
      </w:pPr>
      <w:r>
        <w:separator/>
      </w:r>
    </w:p>
  </w:endnote>
  <w:endnote w:type="continuationSeparator" w:id="0">
    <w:p w14:paraId="7687F827" w14:textId="77777777" w:rsidR="005203BD" w:rsidRDefault="005203BD" w:rsidP="00964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2E9B" w14:textId="77777777" w:rsidR="00C70624" w:rsidRDefault="00C706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43AE" w14:textId="77777777" w:rsidR="00C70624" w:rsidRDefault="00C706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9C77" w14:textId="77777777" w:rsidR="00C70624" w:rsidRDefault="00C706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7369" w14:textId="77777777" w:rsidR="005203BD" w:rsidRDefault="005203BD" w:rsidP="00964EAA">
      <w:pPr>
        <w:spacing w:line="240" w:lineRule="auto"/>
      </w:pPr>
      <w:r>
        <w:separator/>
      </w:r>
    </w:p>
  </w:footnote>
  <w:footnote w:type="continuationSeparator" w:id="0">
    <w:p w14:paraId="49167323" w14:textId="77777777" w:rsidR="005203BD" w:rsidRDefault="005203BD" w:rsidP="00964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B0D1" w14:textId="77777777" w:rsidR="00C70624" w:rsidRDefault="00C706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EA71" w14:textId="5CD33781" w:rsidR="00964EAA" w:rsidRPr="00964EAA" w:rsidRDefault="00964EAA" w:rsidP="00964EAA">
    <w:pPr>
      <w:pStyle w:val="Intestazione"/>
      <w:rPr>
        <w:lang w:val="en-US"/>
      </w:rPr>
    </w:pPr>
    <w:r>
      <w:ptab w:relativeTo="margin" w:alignment="center" w:leader="none"/>
    </w:r>
    <w:r w:rsidRPr="00964EAA">
      <w:rPr>
        <w:lang w:val="en-US"/>
      </w:rPr>
      <w:drawing>
        <wp:inline distT="0" distB="0" distL="0" distR="0" wp14:anchorId="2088CB9E" wp14:editId="25FFAE6C">
          <wp:extent cx="5733415" cy="705485"/>
          <wp:effectExtent l="0" t="0" r="635" b="0"/>
          <wp:docPr id="112564983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5485"/>
                  </a:xfrm>
                  <a:prstGeom prst="rect">
                    <a:avLst/>
                  </a:prstGeom>
                  <a:noFill/>
                  <a:ln>
                    <a:noFill/>
                  </a:ln>
                </pic:spPr>
              </pic:pic>
            </a:graphicData>
          </a:graphic>
        </wp:inline>
      </w:drawing>
    </w:r>
  </w:p>
  <w:p w14:paraId="54F3E377" w14:textId="77777777" w:rsidR="00964EAA" w:rsidRPr="00964EAA" w:rsidRDefault="00964EAA" w:rsidP="00964EAA">
    <w:pPr>
      <w:pStyle w:val="Intestazione"/>
      <w:rPr>
        <w:lang w:val="it-IT"/>
      </w:rPr>
    </w:pPr>
    <w:r w:rsidRPr="00964EAA">
      <w:rPr>
        <w:lang w:val="it-IT"/>
      </w:rPr>
      <w:ptab w:relativeTo="margin" w:alignment="center" w:leader="none"/>
    </w:r>
  </w:p>
  <w:p w14:paraId="2B6A3415" w14:textId="0209C1F1" w:rsidR="00964EAA" w:rsidRPr="00964EAA" w:rsidRDefault="00964EAA" w:rsidP="00C70624">
    <w:pPr>
      <w:pStyle w:val="Intestazione"/>
      <w:jc w:val="center"/>
      <w:rPr>
        <w:lang w:val="it-IT"/>
      </w:rPr>
    </w:pPr>
    <w:r w:rsidRPr="00964EAA">
      <w:rPr>
        <w:lang w:val="it-IT"/>
      </w:rPr>
      <w:drawing>
        <wp:inline distT="0" distB="0" distL="0" distR="0" wp14:anchorId="3AF81D54" wp14:editId="6AD82B80">
          <wp:extent cx="962025" cy="733425"/>
          <wp:effectExtent l="0" t="0" r="9525" b="9525"/>
          <wp:docPr id="567077137" name="Immagine 3" descr="Immagine che contiene Elementi grafici, testo, cartone anima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Immagine che contiene Elementi grafici, testo, cartone animato, Carattere&#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33425"/>
                  </a:xfrm>
                  <a:prstGeom prst="rect">
                    <a:avLst/>
                  </a:prstGeom>
                  <a:noFill/>
                  <a:ln>
                    <a:noFill/>
                  </a:ln>
                </pic:spPr>
              </pic:pic>
            </a:graphicData>
          </a:graphic>
        </wp:inline>
      </w:drawing>
    </w:r>
  </w:p>
  <w:p w14:paraId="7835CC5C" w14:textId="245CDA07" w:rsidR="00964EAA" w:rsidRDefault="00964EAA">
    <w:pPr>
      <w:pStyle w:val="Intestazione"/>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0CAE" w14:textId="77777777" w:rsidR="00C70624" w:rsidRDefault="00C706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6C"/>
    <w:rsid w:val="00143667"/>
    <w:rsid w:val="0027379A"/>
    <w:rsid w:val="002A5651"/>
    <w:rsid w:val="005203BD"/>
    <w:rsid w:val="006368D0"/>
    <w:rsid w:val="00765859"/>
    <w:rsid w:val="00964EAA"/>
    <w:rsid w:val="009C3730"/>
    <w:rsid w:val="00A4659C"/>
    <w:rsid w:val="00B2076C"/>
    <w:rsid w:val="00C70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500A"/>
  <w15:docId w15:val="{72099E60-219F-4F6F-BA9E-18F38380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964EA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64EAA"/>
  </w:style>
  <w:style w:type="paragraph" w:styleId="Pidipagina">
    <w:name w:val="footer"/>
    <w:basedOn w:val="Normale"/>
    <w:link w:val="PidipaginaCarattere"/>
    <w:uiPriority w:val="99"/>
    <w:unhideWhenUsed/>
    <w:rsid w:val="00964EA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6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244455">
      <w:bodyDiv w:val="1"/>
      <w:marLeft w:val="0"/>
      <w:marRight w:val="0"/>
      <w:marTop w:val="0"/>
      <w:marBottom w:val="0"/>
      <w:divBdr>
        <w:top w:val="none" w:sz="0" w:space="0" w:color="auto"/>
        <w:left w:val="none" w:sz="0" w:space="0" w:color="auto"/>
        <w:bottom w:val="none" w:sz="0" w:space="0" w:color="auto"/>
        <w:right w:val="none" w:sz="0" w:space="0" w:color="auto"/>
      </w:divBdr>
    </w:div>
    <w:div w:id="2019580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oMOG4OBYjWmhipcrMySghCSow==">CgMxLjA4AHIhMUQ4Y2tLLTl3UVRxZjUyTFd2S2lnSjlIbkFVN1FWNnY2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dc:creator>
  <cp:lastModifiedBy>Gruppo 21</cp:lastModifiedBy>
  <cp:revision>8</cp:revision>
  <dcterms:created xsi:type="dcterms:W3CDTF">2025-04-29T05:46:00Z</dcterms:created>
  <dcterms:modified xsi:type="dcterms:W3CDTF">2025-05-05T07:41:00Z</dcterms:modified>
</cp:coreProperties>
</file>